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УТВЕРЖДЕНО</w:t>
      </w:r>
      <w:r w:rsidRPr="00166ABA">
        <w:rPr>
          <w:rFonts w:ascii="Times New Roman" w:hAnsi="Times New Roman"/>
          <w:sz w:val="28"/>
          <w:szCs w:val="28"/>
        </w:rPr>
        <w:br/>
        <w:t>приказом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6ABA">
        <w:rPr>
          <w:rFonts w:ascii="Times New Roman" w:hAnsi="Times New Roman"/>
          <w:sz w:val="28"/>
          <w:szCs w:val="28"/>
        </w:rPr>
        <w:t>отдела образования</w:t>
      </w:r>
    </w:p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администрации    </w:t>
      </w:r>
      <w:proofErr w:type="spellStart"/>
      <w:r w:rsidRPr="00166ABA">
        <w:rPr>
          <w:rFonts w:ascii="Times New Roman" w:hAnsi="Times New Roman"/>
          <w:sz w:val="28"/>
          <w:szCs w:val="28"/>
        </w:rPr>
        <w:t>Грачёвского</w:t>
      </w:r>
      <w:proofErr w:type="spellEnd"/>
    </w:p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66ABA">
        <w:rPr>
          <w:rFonts w:ascii="Times New Roman" w:hAnsi="Times New Roman"/>
          <w:sz w:val="28"/>
          <w:szCs w:val="28"/>
        </w:rPr>
        <w:t>района</w:t>
      </w:r>
    </w:p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6ABA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66ABA">
        <w:rPr>
          <w:rFonts w:ascii="Times New Roman" w:hAnsi="Times New Roman"/>
          <w:sz w:val="28"/>
          <w:szCs w:val="28"/>
        </w:rPr>
        <w:t xml:space="preserve"> края</w:t>
      </w:r>
    </w:p>
    <w:p w:rsidR="00166ABA" w:rsidRPr="00166ABA" w:rsidRDefault="00166ABA" w:rsidP="00166AB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20октября</w:t>
      </w:r>
      <w:r w:rsidRPr="00166ABA">
        <w:rPr>
          <w:rFonts w:ascii="Times New Roman" w:hAnsi="Times New Roman"/>
          <w:sz w:val="28"/>
          <w:szCs w:val="28"/>
        </w:rPr>
        <w:t>201</w:t>
      </w:r>
      <w:r w:rsidR="00D430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года№</w:t>
      </w:r>
      <w:r w:rsidRPr="00166ABA">
        <w:rPr>
          <w:rFonts w:ascii="Times New Roman" w:hAnsi="Times New Roman"/>
          <w:sz w:val="28"/>
          <w:szCs w:val="28"/>
        </w:rPr>
        <w:t>28</w:t>
      </w:r>
      <w:r w:rsidR="00D430D0">
        <w:rPr>
          <w:rFonts w:ascii="Times New Roman" w:hAnsi="Times New Roman"/>
          <w:sz w:val="28"/>
          <w:szCs w:val="28"/>
        </w:rPr>
        <w:t>0</w:t>
      </w:r>
      <w:r w:rsidRPr="00166ABA">
        <w:rPr>
          <w:rFonts w:ascii="Times New Roman" w:hAnsi="Times New Roman"/>
          <w:sz w:val="28"/>
          <w:szCs w:val="28"/>
        </w:rPr>
        <w:t>-пр</w:t>
      </w:r>
    </w:p>
    <w:p w:rsid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ABA" w:rsidRP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ABA">
        <w:rPr>
          <w:rFonts w:ascii="Times New Roman" w:hAnsi="Times New Roman"/>
          <w:b/>
          <w:sz w:val="28"/>
          <w:szCs w:val="28"/>
        </w:rPr>
        <w:t>Количество участников муниципального этапа</w:t>
      </w:r>
    </w:p>
    <w:p w:rsidR="00166ABA" w:rsidRPr="00166ABA" w:rsidRDefault="00166ABA" w:rsidP="00166A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ABA"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 w:rsidR="00D430D0">
        <w:rPr>
          <w:rFonts w:ascii="Times New Roman" w:hAnsi="Times New Roman"/>
          <w:b/>
          <w:sz w:val="28"/>
          <w:szCs w:val="28"/>
        </w:rPr>
        <w:t>7</w:t>
      </w:r>
      <w:r w:rsidRPr="00166ABA">
        <w:rPr>
          <w:rFonts w:ascii="Times New Roman" w:hAnsi="Times New Roman"/>
          <w:b/>
          <w:sz w:val="28"/>
          <w:szCs w:val="28"/>
        </w:rPr>
        <w:t>/1</w:t>
      </w:r>
      <w:r w:rsidR="00D430D0">
        <w:rPr>
          <w:rFonts w:ascii="Times New Roman" w:hAnsi="Times New Roman"/>
          <w:b/>
          <w:sz w:val="28"/>
          <w:szCs w:val="28"/>
        </w:rPr>
        <w:t>8</w:t>
      </w:r>
      <w:r w:rsidRPr="00166AB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4"/>
        <w:tblpPr w:leftFromText="180" w:rightFromText="180" w:vertAnchor="text" w:horzAnchor="margin" w:tblpXSpec="center" w:tblpY="504"/>
        <w:tblW w:w="8472" w:type="dxa"/>
        <w:tblLayout w:type="fixed"/>
        <w:tblLook w:val="04A0"/>
      </w:tblPr>
      <w:tblGrid>
        <w:gridCol w:w="675"/>
        <w:gridCol w:w="2268"/>
        <w:gridCol w:w="709"/>
        <w:gridCol w:w="709"/>
        <w:gridCol w:w="709"/>
        <w:gridCol w:w="850"/>
        <w:gridCol w:w="851"/>
        <w:gridCol w:w="1701"/>
      </w:tblGrid>
      <w:tr w:rsidR="00166ABA" w:rsidTr="00B53329">
        <w:tc>
          <w:tcPr>
            <w:tcW w:w="675" w:type="dxa"/>
            <w:vMerge w:val="restart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 w:rsidRPr="00453B28">
              <w:rPr>
                <w:sz w:val="28"/>
                <w:szCs w:val="28"/>
              </w:rPr>
              <w:t>Предмет</w:t>
            </w:r>
          </w:p>
        </w:tc>
        <w:tc>
          <w:tcPr>
            <w:tcW w:w="5529" w:type="dxa"/>
            <w:gridSpan w:val="6"/>
          </w:tcPr>
          <w:p w:rsidR="00166ABA" w:rsidRDefault="00166ABA" w:rsidP="00D4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30D0">
              <w:rPr>
                <w:sz w:val="28"/>
                <w:szCs w:val="28"/>
              </w:rPr>
              <w:t>7</w:t>
            </w:r>
            <w:r w:rsidR="005C02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D430D0">
              <w:rPr>
                <w:sz w:val="28"/>
                <w:szCs w:val="28"/>
              </w:rPr>
              <w:t>8</w:t>
            </w:r>
          </w:p>
        </w:tc>
      </w:tr>
      <w:tr w:rsidR="00166ABA" w:rsidTr="00B53329">
        <w:tc>
          <w:tcPr>
            <w:tcW w:w="675" w:type="dxa"/>
            <w:vMerge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7кл.</w:t>
            </w:r>
          </w:p>
        </w:tc>
        <w:tc>
          <w:tcPr>
            <w:tcW w:w="709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8кл.</w:t>
            </w:r>
          </w:p>
        </w:tc>
        <w:tc>
          <w:tcPr>
            <w:tcW w:w="709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9кл.</w:t>
            </w:r>
          </w:p>
        </w:tc>
        <w:tc>
          <w:tcPr>
            <w:tcW w:w="850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10кл.</w:t>
            </w:r>
          </w:p>
        </w:tc>
        <w:tc>
          <w:tcPr>
            <w:tcW w:w="851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11кл.</w:t>
            </w:r>
          </w:p>
        </w:tc>
        <w:tc>
          <w:tcPr>
            <w:tcW w:w="1701" w:type="dxa"/>
          </w:tcPr>
          <w:p w:rsidR="00166ABA" w:rsidRDefault="00166ABA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яз.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Техлогия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Техлогия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ультура М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Физ.культура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яз.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430D0" w:rsidRDefault="00D430D0" w:rsidP="00B53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30D0" w:rsidRDefault="00D430D0" w:rsidP="00D430D0">
            <w:pPr>
              <w:rPr>
                <w:sz w:val="28"/>
                <w:szCs w:val="28"/>
              </w:rPr>
            </w:pPr>
            <w:r w:rsidRPr="004D31A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2017</w:t>
            </w:r>
          </w:p>
        </w:tc>
        <w:tc>
          <w:tcPr>
            <w:tcW w:w="709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187</w:t>
            </w:r>
          </w:p>
        </w:tc>
        <w:tc>
          <w:tcPr>
            <w:tcW w:w="709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</w:t>
            </w:r>
          </w:p>
        </w:tc>
        <w:tc>
          <w:tcPr>
            <w:tcW w:w="709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212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85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203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986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B53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30D0" w:rsidRPr="004D31A1" w:rsidRDefault="00D430D0" w:rsidP="00D43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709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709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850" w:type="dxa"/>
          </w:tcPr>
          <w:p w:rsidR="00D430D0" w:rsidRDefault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190</w:t>
            </w:r>
          </w:p>
        </w:tc>
        <w:tc>
          <w:tcPr>
            <w:tcW w:w="1701" w:type="dxa"/>
          </w:tcPr>
          <w:p w:rsidR="00D430D0" w:rsidRDefault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D43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30D0" w:rsidRPr="004D31A1" w:rsidRDefault="00D430D0" w:rsidP="00D43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709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155</w:t>
            </w:r>
          </w:p>
        </w:tc>
        <w:tc>
          <w:tcPr>
            <w:tcW w:w="709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214</w:t>
            </w:r>
          </w:p>
        </w:tc>
        <w:tc>
          <w:tcPr>
            <w:tcW w:w="709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223</w:t>
            </w:r>
          </w:p>
        </w:tc>
        <w:tc>
          <w:tcPr>
            <w:tcW w:w="850" w:type="dxa"/>
          </w:tcPr>
          <w:p w:rsidR="00D430D0" w:rsidRDefault="00D430D0" w:rsidP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</w:t>
            </w:r>
          </w:p>
        </w:tc>
        <w:tc>
          <w:tcPr>
            <w:tcW w:w="1701" w:type="dxa"/>
          </w:tcPr>
          <w:p w:rsidR="00D430D0" w:rsidRPr="00D430D0" w:rsidRDefault="00D430D0" w:rsidP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30D0">
              <w:rPr>
                <w:b/>
                <w:bCs/>
                <w:color w:val="000000"/>
                <w:sz w:val="28"/>
                <w:szCs w:val="28"/>
              </w:rPr>
              <w:t>1013</w:t>
            </w:r>
          </w:p>
        </w:tc>
      </w:tr>
      <w:tr w:rsidR="00D430D0" w:rsidTr="00B53329">
        <w:tc>
          <w:tcPr>
            <w:tcW w:w="675" w:type="dxa"/>
          </w:tcPr>
          <w:p w:rsidR="00D430D0" w:rsidRDefault="00D430D0" w:rsidP="00D43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430D0" w:rsidRPr="004D31A1" w:rsidRDefault="00D430D0" w:rsidP="00D430D0">
            <w:pPr>
              <w:rPr>
                <w:b/>
                <w:sz w:val="28"/>
                <w:szCs w:val="28"/>
              </w:rPr>
            </w:pPr>
            <w:r w:rsidRPr="004D31A1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709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93</w:t>
            </w:r>
          </w:p>
        </w:tc>
        <w:tc>
          <w:tcPr>
            <w:tcW w:w="709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142</w:t>
            </w:r>
          </w:p>
        </w:tc>
        <w:tc>
          <w:tcPr>
            <w:tcW w:w="850" w:type="dxa"/>
          </w:tcPr>
          <w:p w:rsidR="00D430D0" w:rsidRDefault="00D430D0" w:rsidP="00D430D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1701" w:type="dxa"/>
          </w:tcPr>
          <w:p w:rsidR="00D430D0" w:rsidRDefault="00D430D0" w:rsidP="00D430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552</w:t>
            </w:r>
          </w:p>
        </w:tc>
      </w:tr>
    </w:tbl>
    <w:p w:rsidR="00706757" w:rsidRPr="00166ABA" w:rsidRDefault="00706757" w:rsidP="00166A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706757" w:rsidRPr="00166ABA" w:rsidSect="00C8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6ABA"/>
    <w:rsid w:val="00166ABA"/>
    <w:rsid w:val="005C028F"/>
    <w:rsid w:val="00706757"/>
    <w:rsid w:val="009C194F"/>
    <w:rsid w:val="00C83AF5"/>
    <w:rsid w:val="00D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6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5</cp:revision>
  <dcterms:created xsi:type="dcterms:W3CDTF">2016-10-25T12:49:00Z</dcterms:created>
  <dcterms:modified xsi:type="dcterms:W3CDTF">2017-10-24T12:59:00Z</dcterms:modified>
</cp:coreProperties>
</file>